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10" w:type="dxa"/>
        <w:tblInd w:w="-5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7"/>
        <w:gridCol w:w="6663"/>
      </w:tblGrid>
      <w:tr w:rsidR="002258C8" w:rsidTr="00831C6F">
        <w:tc>
          <w:tcPr>
            <w:tcW w:w="3947" w:type="dxa"/>
          </w:tcPr>
          <w:p w:rsidR="002258C8" w:rsidRPr="00831C6F" w:rsidRDefault="002258C8" w:rsidP="00831C6F">
            <w:pPr>
              <w:jc w:val="center"/>
              <w:rPr>
                <w:b/>
                <w:sz w:val="26"/>
                <w:lang w:val="en-US"/>
              </w:rPr>
            </w:pPr>
            <w:r w:rsidRPr="00831C6F">
              <w:rPr>
                <w:b/>
                <w:sz w:val="26"/>
                <w:lang w:val="en-US"/>
              </w:rPr>
              <w:t>SỞ GIÁO DỤC VÀ ĐÀO TẠO HẢI PHÒNG</w:t>
            </w:r>
          </w:p>
        </w:tc>
        <w:tc>
          <w:tcPr>
            <w:tcW w:w="6663" w:type="dxa"/>
          </w:tcPr>
          <w:p w:rsidR="00083E27" w:rsidRDefault="00083E27" w:rsidP="00083E27">
            <w:pPr>
              <w:spacing w:line="288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KỲ THI CHỌN HỌC VIÊN GIỎI THÀNH PHỐ CẤP THPT</w:t>
            </w:r>
          </w:p>
          <w:p w:rsidR="00083E27" w:rsidRDefault="00083E27" w:rsidP="00083E27">
            <w:pPr>
              <w:spacing w:line="288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NGÀNH HỌC GDTX </w:t>
            </w:r>
            <w:r>
              <w:rPr>
                <w:noProof/>
                <w:szCs w:val="28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45" cy="0"/>
                      <wp:effectExtent l="0" t="0" r="2730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4F694628" id="Straight Connector 1" o:spid="_x0000_s1026" style="position:absolute;flip:x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"/>
                  </w:pict>
                </mc:Fallback>
              </mc:AlternateContent>
            </w:r>
            <w:r>
              <w:rPr>
                <w:b/>
                <w:color w:val="000000" w:themeColor="text1"/>
                <w:sz w:val="24"/>
                <w:szCs w:val="24"/>
              </w:rPr>
              <w:t>NĂM HỌC 2022</w:t>
            </w:r>
            <w:r w:rsidR="00351335">
              <w:rPr>
                <w:b/>
                <w:color w:val="000000" w:themeColor="text1"/>
                <w:sz w:val="24"/>
                <w:szCs w:val="24"/>
                <w:lang w:val="en-US"/>
              </w:rPr>
              <w:t>4</w:t>
            </w:r>
            <w:r w:rsidR="00351335">
              <w:rPr>
                <w:b/>
                <w:color w:val="000000" w:themeColor="text1"/>
                <w:sz w:val="24"/>
                <w:szCs w:val="24"/>
              </w:rPr>
              <w:t>- 2025</w:t>
            </w:r>
          </w:p>
          <w:p w:rsidR="002258C8" w:rsidRDefault="002258C8" w:rsidP="00831C6F">
            <w:pPr>
              <w:jc w:val="center"/>
              <w:rPr>
                <w:b/>
                <w:sz w:val="26"/>
                <w:lang w:val="en-US"/>
              </w:rPr>
            </w:pPr>
            <w:r w:rsidRPr="00831C6F">
              <w:rPr>
                <w:b/>
                <w:sz w:val="26"/>
                <w:lang w:val="en-US"/>
              </w:rPr>
              <w:t>MÔN: ĐỊA LÍ</w:t>
            </w:r>
          </w:p>
          <w:p w:rsidR="00444A6C" w:rsidRPr="00831C6F" w:rsidRDefault="00444A6C" w:rsidP="00444A6C">
            <w:pPr>
              <w:jc w:val="center"/>
              <w:rPr>
                <w:b/>
                <w:sz w:val="26"/>
                <w:lang w:val="en-US"/>
              </w:rPr>
            </w:pPr>
          </w:p>
        </w:tc>
      </w:tr>
    </w:tbl>
    <w:p w:rsidR="00444A6C" w:rsidRPr="00083E27" w:rsidRDefault="00444A6C" w:rsidP="00444A6C">
      <w:pPr>
        <w:spacing w:after="0"/>
        <w:rPr>
          <w:b/>
          <w:szCs w:val="28"/>
          <w:lang w:val="en-US"/>
        </w:rPr>
      </w:pPr>
      <w:r w:rsidRPr="00083E27">
        <w:rPr>
          <w:b/>
          <w:szCs w:val="28"/>
          <w:lang w:val="en-US"/>
        </w:rPr>
        <w:t>I. Quy định chung</w:t>
      </w:r>
    </w:p>
    <w:p w:rsidR="00444A6C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>1. Thời gian làm bài: 180 phút</w:t>
      </w:r>
    </w:p>
    <w:p w:rsidR="003E1B80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>2. Hình thức thi: 01 bài; 100% tự luận</w:t>
      </w:r>
    </w:p>
    <w:p w:rsidR="00444A6C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 xml:space="preserve">3. Nội dung chi tiết: </w:t>
      </w:r>
    </w:p>
    <w:p w:rsidR="00444A6C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 xml:space="preserve">- Số câu/bài thi: </w:t>
      </w:r>
      <w:r w:rsidR="008E6841" w:rsidRPr="00083E27">
        <w:rPr>
          <w:szCs w:val="28"/>
          <w:lang w:val="en-US"/>
        </w:rPr>
        <w:t>6</w:t>
      </w:r>
      <w:r w:rsidRPr="00083E27">
        <w:rPr>
          <w:szCs w:val="28"/>
          <w:lang w:val="en-US"/>
        </w:rPr>
        <w:t xml:space="preserve"> câu/bài thi</w:t>
      </w:r>
    </w:p>
    <w:p w:rsidR="00444A6C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>- Thang điểm 10</w:t>
      </w:r>
    </w:p>
    <w:p w:rsidR="00444A6C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>- Giới hạn: chương trình THPT ngành học GDTX từ lớp 6 đến lớp 12</w:t>
      </w:r>
    </w:p>
    <w:p w:rsidR="00444A6C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>4. Phải xây dựng ma trận trước khi ra đề</w:t>
      </w:r>
    </w:p>
    <w:p w:rsidR="00444A6C" w:rsidRPr="00083E27" w:rsidRDefault="00444A6C" w:rsidP="00444A6C">
      <w:pPr>
        <w:spacing w:after="0"/>
        <w:rPr>
          <w:b/>
          <w:szCs w:val="28"/>
          <w:lang w:val="en-US"/>
        </w:rPr>
      </w:pPr>
      <w:r w:rsidRPr="00083E27">
        <w:rPr>
          <w:b/>
          <w:szCs w:val="28"/>
          <w:lang w:val="en-US"/>
        </w:rPr>
        <w:t>II. Cấu trúc đề thi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715"/>
        <w:gridCol w:w="4780"/>
        <w:gridCol w:w="897"/>
        <w:gridCol w:w="1773"/>
        <w:gridCol w:w="2036"/>
      </w:tblGrid>
      <w:tr w:rsidR="0083141B" w:rsidRPr="00083E27" w:rsidTr="002A78BB">
        <w:tc>
          <w:tcPr>
            <w:tcW w:w="714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b/>
                <w:szCs w:val="28"/>
                <w:lang w:val="en-US"/>
              </w:rPr>
            </w:pPr>
            <w:r w:rsidRPr="00083E27">
              <w:rPr>
                <w:b/>
                <w:szCs w:val="28"/>
                <w:lang w:val="en-US"/>
              </w:rPr>
              <w:t>Câu</w:t>
            </w: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b/>
                <w:szCs w:val="28"/>
                <w:lang w:val="en-US"/>
              </w:rPr>
            </w:pPr>
            <w:r w:rsidRPr="00083E27">
              <w:rPr>
                <w:b/>
                <w:szCs w:val="28"/>
                <w:lang w:val="en-US"/>
              </w:rPr>
              <w:t>Nội dung</w:t>
            </w:r>
          </w:p>
        </w:tc>
        <w:tc>
          <w:tcPr>
            <w:tcW w:w="901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b/>
                <w:szCs w:val="28"/>
                <w:lang w:val="en-US"/>
              </w:rPr>
            </w:pPr>
            <w:r w:rsidRPr="00083E27">
              <w:rPr>
                <w:b/>
                <w:szCs w:val="28"/>
                <w:lang w:val="en-US"/>
              </w:rPr>
              <w:t>Điểm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b/>
                <w:szCs w:val="28"/>
                <w:lang w:val="en-US"/>
              </w:rPr>
            </w:pPr>
            <w:r w:rsidRPr="00083E27">
              <w:rPr>
                <w:b/>
                <w:szCs w:val="28"/>
                <w:lang w:val="en-US"/>
              </w:rPr>
              <w:t>Mức độ</w:t>
            </w:r>
          </w:p>
        </w:tc>
        <w:tc>
          <w:tcPr>
            <w:tcW w:w="1650" w:type="dxa"/>
          </w:tcPr>
          <w:p w:rsidR="0083141B" w:rsidRPr="00083E27" w:rsidRDefault="002A78BB" w:rsidP="00831C6F">
            <w:pPr>
              <w:spacing w:before="120" w:after="120"/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Nguồn đề</w:t>
            </w:r>
          </w:p>
        </w:tc>
      </w:tr>
      <w:tr w:rsidR="0083141B" w:rsidRPr="00083E27" w:rsidTr="002A78BB">
        <w:tc>
          <w:tcPr>
            <w:tcW w:w="714" w:type="dxa"/>
            <w:vMerge w:val="restart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</w:t>
            </w: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  <w:r w:rsidRPr="00083E27">
              <w:rPr>
                <w:szCs w:val="28"/>
              </w:rPr>
              <w:t>a. Địa lí tự nhiên đại cương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Thông hiểu</w:t>
            </w:r>
          </w:p>
        </w:tc>
        <w:tc>
          <w:tcPr>
            <w:tcW w:w="1650" w:type="dxa"/>
          </w:tcPr>
          <w:p w:rsidR="0083141B" w:rsidRPr="00083E27" w:rsidRDefault="002A78B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SGK lớp 10</w:t>
            </w:r>
          </w:p>
        </w:tc>
      </w:tr>
      <w:tr w:rsidR="0083141B" w:rsidRPr="00083E27" w:rsidTr="002A78BB">
        <w:tc>
          <w:tcPr>
            <w:tcW w:w="714" w:type="dxa"/>
            <w:vMerge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</w:p>
        </w:tc>
        <w:tc>
          <w:tcPr>
            <w:tcW w:w="5093" w:type="dxa"/>
          </w:tcPr>
          <w:p w:rsidR="0083141B" w:rsidRPr="00083E27" w:rsidRDefault="002A78BB" w:rsidP="00831C6F">
            <w:pPr>
              <w:spacing w:before="120" w:after="120"/>
              <w:rPr>
                <w:szCs w:val="28"/>
              </w:rPr>
            </w:pPr>
            <w:r>
              <w:rPr>
                <w:szCs w:val="28"/>
              </w:rPr>
              <w:t xml:space="preserve">b. </w:t>
            </w:r>
            <w:r w:rsidR="0083141B" w:rsidRPr="00083E27">
              <w:rPr>
                <w:szCs w:val="28"/>
              </w:rPr>
              <w:t>Địa lí KT-XH đại cương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</w:rPr>
            </w:pPr>
            <w:r w:rsidRPr="00083E27">
              <w:rPr>
                <w:szCs w:val="28"/>
                <w:lang w:val="en-US"/>
              </w:rPr>
              <w:t>Thông hiểu</w:t>
            </w:r>
          </w:p>
        </w:tc>
        <w:tc>
          <w:tcPr>
            <w:tcW w:w="1650" w:type="dxa"/>
          </w:tcPr>
          <w:p w:rsidR="0083141B" w:rsidRPr="00083E27" w:rsidRDefault="002A78B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SGK lớp 10</w:t>
            </w:r>
          </w:p>
        </w:tc>
      </w:tr>
      <w:tr w:rsidR="0083141B" w:rsidRPr="00083E27" w:rsidTr="002A78BB">
        <w:tc>
          <w:tcPr>
            <w:tcW w:w="714" w:type="dxa"/>
            <w:vMerge w:val="restart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2</w:t>
            </w: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  <w:r w:rsidRPr="00083E27">
              <w:rPr>
                <w:szCs w:val="28"/>
              </w:rPr>
              <w:t>a. Đặc điểm chung tự nhiên Việt Nam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2,0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Thông hiểu</w:t>
            </w:r>
          </w:p>
        </w:tc>
        <w:tc>
          <w:tcPr>
            <w:tcW w:w="1650" w:type="dxa"/>
          </w:tcPr>
          <w:p w:rsidR="0083141B" w:rsidRPr="00083E27" w:rsidRDefault="002A78B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SGK lớp 12</w:t>
            </w:r>
          </w:p>
        </w:tc>
      </w:tr>
      <w:tr w:rsidR="0083141B" w:rsidRPr="00083E27" w:rsidTr="002A78BB">
        <w:tc>
          <w:tcPr>
            <w:tcW w:w="714" w:type="dxa"/>
            <w:vMerge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</w:p>
        </w:tc>
        <w:tc>
          <w:tcPr>
            <w:tcW w:w="5093" w:type="dxa"/>
          </w:tcPr>
          <w:p w:rsidR="0083141B" w:rsidRPr="00083E27" w:rsidRDefault="002A78BB" w:rsidP="00831C6F">
            <w:pPr>
              <w:spacing w:before="120" w:after="120"/>
              <w:rPr>
                <w:szCs w:val="28"/>
              </w:rPr>
            </w:pPr>
            <w:r>
              <w:rPr>
                <w:szCs w:val="28"/>
              </w:rPr>
              <w:t>b.</w:t>
            </w:r>
            <w:r>
              <w:rPr>
                <w:szCs w:val="28"/>
                <w:lang w:val="en-US"/>
              </w:rPr>
              <w:t xml:space="preserve"> </w:t>
            </w:r>
            <w:r w:rsidR="0083141B" w:rsidRPr="00083E27">
              <w:rPr>
                <w:szCs w:val="28"/>
              </w:rPr>
              <w:t>Vấn đề sử dụng và bảo vệ tự nhiên Việt Nam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Vận dụng</w:t>
            </w:r>
          </w:p>
        </w:tc>
        <w:tc>
          <w:tcPr>
            <w:tcW w:w="1650" w:type="dxa"/>
          </w:tcPr>
          <w:p w:rsidR="0083141B" w:rsidRPr="00083E27" w:rsidRDefault="005D34D4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SGK lớp 12</w:t>
            </w:r>
          </w:p>
        </w:tc>
      </w:tr>
      <w:tr w:rsidR="0083141B" w:rsidRPr="00083E27" w:rsidTr="002A78BB">
        <w:tc>
          <w:tcPr>
            <w:tcW w:w="714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3</w:t>
            </w: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Địa lí dân cư Việt Nam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Thông hiểu</w:t>
            </w:r>
          </w:p>
        </w:tc>
        <w:tc>
          <w:tcPr>
            <w:tcW w:w="1650" w:type="dxa"/>
          </w:tcPr>
          <w:p w:rsidR="0083141B" w:rsidRPr="00083E27" w:rsidRDefault="005D34D4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SGK lớp 12</w:t>
            </w:r>
          </w:p>
        </w:tc>
      </w:tr>
      <w:tr w:rsidR="0083141B" w:rsidRPr="00083E27" w:rsidTr="002A78BB">
        <w:tc>
          <w:tcPr>
            <w:tcW w:w="714" w:type="dxa"/>
            <w:vMerge w:val="restart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4</w:t>
            </w:r>
          </w:p>
        </w:tc>
        <w:tc>
          <w:tcPr>
            <w:tcW w:w="5994" w:type="dxa"/>
            <w:gridSpan w:val="2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Địa lí các ngành kinh tế Việt Nam</w:t>
            </w:r>
          </w:p>
        </w:tc>
        <w:tc>
          <w:tcPr>
            <w:tcW w:w="1843" w:type="dxa"/>
            <w:vMerge w:val="restart"/>
          </w:tcPr>
          <w:p w:rsidR="0083141B" w:rsidRPr="00083E27" w:rsidRDefault="0083141B" w:rsidP="001E1542">
            <w:pPr>
              <w:spacing w:before="600" w:after="120"/>
              <w:jc w:val="center"/>
              <w:rPr>
                <w:szCs w:val="28"/>
              </w:rPr>
            </w:pPr>
            <w:r w:rsidRPr="00083E27">
              <w:rPr>
                <w:szCs w:val="28"/>
                <w:lang w:val="en-US"/>
              </w:rPr>
              <w:t>Vận dụng</w:t>
            </w:r>
          </w:p>
        </w:tc>
        <w:tc>
          <w:tcPr>
            <w:tcW w:w="1650" w:type="dxa"/>
          </w:tcPr>
          <w:p w:rsidR="0083141B" w:rsidRPr="00083E27" w:rsidRDefault="0083141B" w:rsidP="001E1542">
            <w:pPr>
              <w:spacing w:before="600" w:after="120"/>
              <w:jc w:val="center"/>
              <w:rPr>
                <w:szCs w:val="28"/>
                <w:lang w:val="en-US"/>
              </w:rPr>
            </w:pPr>
          </w:p>
        </w:tc>
      </w:tr>
      <w:tr w:rsidR="0083141B" w:rsidRPr="00083E27" w:rsidTr="002A78BB">
        <w:tc>
          <w:tcPr>
            <w:tcW w:w="714" w:type="dxa"/>
            <w:vMerge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</w:p>
        </w:tc>
        <w:tc>
          <w:tcPr>
            <w:tcW w:w="5093" w:type="dxa"/>
          </w:tcPr>
          <w:p w:rsidR="0083141B" w:rsidRPr="00083E27" w:rsidRDefault="0083141B" w:rsidP="00A247A9">
            <w:pPr>
              <w:spacing w:before="120" w:after="120"/>
              <w:rPr>
                <w:szCs w:val="28"/>
              </w:rPr>
            </w:pPr>
            <w:r w:rsidRPr="00083E27">
              <w:rPr>
                <w:szCs w:val="28"/>
              </w:rPr>
              <w:t>a. Xử lí số liệu, vẽ biểu đồ (nếu có)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  <w:vMerge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83141B" w:rsidRPr="00083E27" w:rsidRDefault="0014733F" w:rsidP="00831C6F">
            <w:pPr>
              <w:spacing w:before="120" w:after="12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Nguồn liên giám thống kê VN năm 2010,2016,2020</w:t>
            </w:r>
          </w:p>
        </w:tc>
      </w:tr>
      <w:tr w:rsidR="0083141B" w:rsidRPr="00083E27" w:rsidTr="002A78BB">
        <w:tc>
          <w:tcPr>
            <w:tcW w:w="714" w:type="dxa"/>
            <w:vMerge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  <w:r w:rsidRPr="00083E27">
              <w:rPr>
                <w:szCs w:val="28"/>
              </w:rPr>
              <w:t>b. Nhận xét và giải thích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  <w:vMerge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83141B" w:rsidRPr="00083E27" w:rsidRDefault="0014733F" w:rsidP="00831C6F">
            <w:pPr>
              <w:spacing w:before="120" w:after="12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SGK lớp 12</w:t>
            </w:r>
          </w:p>
        </w:tc>
      </w:tr>
      <w:tr w:rsidR="0083141B" w:rsidRPr="00083E27" w:rsidTr="002A78BB">
        <w:tc>
          <w:tcPr>
            <w:tcW w:w="714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5</w:t>
            </w: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Địa lí các vùng kinh tế Việt Nam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Vận dụng</w:t>
            </w:r>
          </w:p>
        </w:tc>
        <w:tc>
          <w:tcPr>
            <w:tcW w:w="1650" w:type="dxa"/>
          </w:tcPr>
          <w:p w:rsidR="0083141B" w:rsidRPr="00083E27" w:rsidRDefault="0014733F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SGK lớp 12</w:t>
            </w:r>
          </w:p>
        </w:tc>
      </w:tr>
      <w:tr w:rsidR="0083141B" w:rsidRPr="00083E27" w:rsidTr="002A78BB">
        <w:tc>
          <w:tcPr>
            <w:tcW w:w="714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6</w:t>
            </w: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  <w:r w:rsidRPr="00083E27">
              <w:rPr>
                <w:szCs w:val="28"/>
              </w:rPr>
              <w:t>Địa lí địa phương – Thành phố Hải Phòng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</w:rPr>
            </w:pPr>
            <w:r w:rsidRPr="00083E27">
              <w:rPr>
                <w:szCs w:val="28"/>
                <w:lang w:val="en-US"/>
              </w:rPr>
              <w:t>Vận dụng cao</w:t>
            </w:r>
          </w:p>
        </w:tc>
        <w:tc>
          <w:tcPr>
            <w:tcW w:w="1650" w:type="dxa"/>
          </w:tcPr>
          <w:p w:rsidR="0083141B" w:rsidRPr="00083E27" w:rsidRDefault="0014733F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Báo chí, thông tin truyề</w:t>
            </w:r>
            <w:r w:rsidR="007E51B8">
              <w:rPr>
                <w:szCs w:val="28"/>
                <w:lang w:val="en-US"/>
              </w:rPr>
              <w:t>n thông, các t</w:t>
            </w:r>
            <w:bookmarkStart w:id="0" w:name="_GoBack"/>
            <w:bookmarkEnd w:id="0"/>
            <w:r>
              <w:rPr>
                <w:szCs w:val="28"/>
                <w:lang w:val="en-US"/>
              </w:rPr>
              <w:t>ư liệu khác liên quan đến HP.</w:t>
            </w:r>
          </w:p>
        </w:tc>
      </w:tr>
      <w:tr w:rsidR="0083141B" w:rsidRPr="00083E27" w:rsidTr="002A78BB">
        <w:tc>
          <w:tcPr>
            <w:tcW w:w="5807" w:type="dxa"/>
            <w:gridSpan w:val="2"/>
          </w:tcPr>
          <w:p w:rsidR="0083141B" w:rsidRPr="00083E27" w:rsidRDefault="0083141B" w:rsidP="00831C6F">
            <w:pPr>
              <w:spacing w:before="120" w:after="120"/>
              <w:jc w:val="center"/>
              <w:rPr>
                <w:b/>
                <w:szCs w:val="28"/>
                <w:lang w:val="en-US"/>
              </w:rPr>
            </w:pPr>
            <w:r w:rsidRPr="00083E27">
              <w:rPr>
                <w:b/>
                <w:szCs w:val="28"/>
                <w:lang w:val="en-US"/>
              </w:rPr>
              <w:t>Tổng điểm: Câu 1 + 2 + 3 + 4 + 5 +6</w:t>
            </w:r>
          </w:p>
        </w:tc>
        <w:tc>
          <w:tcPr>
            <w:tcW w:w="901" w:type="dxa"/>
          </w:tcPr>
          <w:p w:rsidR="0083141B" w:rsidRPr="00083E27" w:rsidRDefault="0083141B" w:rsidP="00831C6F">
            <w:pPr>
              <w:spacing w:before="120" w:after="120"/>
              <w:rPr>
                <w:b/>
                <w:szCs w:val="28"/>
                <w:lang w:val="en-US"/>
              </w:rPr>
            </w:pPr>
            <w:r w:rsidRPr="00083E27">
              <w:rPr>
                <w:b/>
                <w:szCs w:val="28"/>
                <w:lang w:val="en-US"/>
              </w:rPr>
              <w:t>10,0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</w:p>
        </w:tc>
        <w:tc>
          <w:tcPr>
            <w:tcW w:w="1650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</w:p>
        </w:tc>
      </w:tr>
    </w:tbl>
    <w:p w:rsidR="002258C8" w:rsidRPr="00083E27" w:rsidRDefault="002258C8">
      <w:pPr>
        <w:rPr>
          <w:szCs w:val="28"/>
        </w:rPr>
      </w:pPr>
    </w:p>
    <w:sectPr w:rsidR="002258C8" w:rsidRPr="00083E27" w:rsidSect="002258C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27050"/>
    <w:multiLevelType w:val="hybridMultilevel"/>
    <w:tmpl w:val="215642D8"/>
    <w:lvl w:ilvl="0" w:tplc="042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8C8"/>
    <w:rsid w:val="00083E27"/>
    <w:rsid w:val="001348EF"/>
    <w:rsid w:val="0014733F"/>
    <w:rsid w:val="001E1542"/>
    <w:rsid w:val="00221ED2"/>
    <w:rsid w:val="002258C8"/>
    <w:rsid w:val="002A78BB"/>
    <w:rsid w:val="00351335"/>
    <w:rsid w:val="00353461"/>
    <w:rsid w:val="00444A6C"/>
    <w:rsid w:val="00574C2E"/>
    <w:rsid w:val="005D34D4"/>
    <w:rsid w:val="00606C4C"/>
    <w:rsid w:val="007E51B8"/>
    <w:rsid w:val="0083141B"/>
    <w:rsid w:val="00831C6F"/>
    <w:rsid w:val="008E6841"/>
    <w:rsid w:val="00A247A9"/>
    <w:rsid w:val="00A751A8"/>
    <w:rsid w:val="00AB3394"/>
    <w:rsid w:val="00BF29DB"/>
    <w:rsid w:val="00C40352"/>
    <w:rsid w:val="00D1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A212B1-58EC-4CDF-878B-C2C02565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5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5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6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CCCEA-C908-4E33-B370-5B234DC8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26</cp:revision>
  <dcterms:created xsi:type="dcterms:W3CDTF">2020-11-19T10:33:00Z</dcterms:created>
  <dcterms:modified xsi:type="dcterms:W3CDTF">2024-12-06T08:49:00Z</dcterms:modified>
</cp:coreProperties>
</file>